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E9" w:rsidRDefault="00DC58CA" w:rsidP="00DC58CA">
      <w:pPr>
        <w:jc w:val="right"/>
        <w:rPr>
          <w:sz w:val="24"/>
          <w:szCs w:val="24"/>
        </w:rPr>
      </w:pPr>
      <w:r>
        <w:t xml:space="preserve">                    </w:t>
      </w:r>
      <w:r>
        <w:rPr>
          <w:sz w:val="24"/>
          <w:szCs w:val="24"/>
        </w:rPr>
        <w:t>Łódź dnia, 10.04.2017 r.</w:t>
      </w:r>
    </w:p>
    <w:p w:rsidR="00DC58CA" w:rsidRDefault="00DC58CA" w:rsidP="00DC58CA">
      <w:pPr>
        <w:jc w:val="right"/>
        <w:rPr>
          <w:sz w:val="24"/>
          <w:szCs w:val="24"/>
        </w:rPr>
      </w:pPr>
    </w:p>
    <w:p w:rsidR="00DC58CA" w:rsidRDefault="00DC58CA" w:rsidP="00DC58CA">
      <w:pPr>
        <w:jc w:val="right"/>
        <w:rPr>
          <w:sz w:val="24"/>
          <w:szCs w:val="24"/>
        </w:rPr>
      </w:pPr>
    </w:p>
    <w:p w:rsidR="00DC58CA" w:rsidRDefault="00DC58CA" w:rsidP="00DC58CA">
      <w:pPr>
        <w:jc w:val="center"/>
        <w:rPr>
          <w:sz w:val="24"/>
          <w:szCs w:val="24"/>
        </w:rPr>
      </w:pPr>
      <w:r>
        <w:rPr>
          <w:sz w:val="24"/>
          <w:szCs w:val="24"/>
        </w:rPr>
        <w:t>Wytyczne zamawiającego</w:t>
      </w:r>
    </w:p>
    <w:p w:rsidR="00DC58CA" w:rsidRDefault="00DC58CA" w:rsidP="00DC58CA">
      <w:pPr>
        <w:jc w:val="center"/>
        <w:rPr>
          <w:sz w:val="24"/>
          <w:szCs w:val="24"/>
        </w:rPr>
      </w:pPr>
    </w:p>
    <w:p w:rsidR="00DC58CA" w:rsidRDefault="00DC58CA" w:rsidP="00DC58CA">
      <w:pPr>
        <w:rPr>
          <w:sz w:val="24"/>
          <w:szCs w:val="24"/>
        </w:rPr>
      </w:pPr>
      <w:r w:rsidRPr="00DC58CA">
        <w:rPr>
          <w:b/>
          <w:sz w:val="24"/>
          <w:szCs w:val="24"/>
        </w:rPr>
        <w:t>Dotyczy :</w:t>
      </w:r>
      <w:r>
        <w:rPr>
          <w:sz w:val="24"/>
          <w:szCs w:val="24"/>
        </w:rPr>
        <w:t xml:space="preserve"> Wykonania (naprawy) bramy ogrodzeniowej dwuskrzydłowej otwieranej automatycznie</w:t>
      </w:r>
      <w:r w:rsidR="00605084">
        <w:rPr>
          <w:sz w:val="24"/>
          <w:szCs w:val="24"/>
        </w:rPr>
        <w:t>.</w:t>
      </w:r>
    </w:p>
    <w:p w:rsidR="00DC58CA" w:rsidRDefault="00DC58CA" w:rsidP="00DC58C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Dwa skrzydła bramy ( </w:t>
      </w:r>
      <w:r w:rsidR="00512660">
        <w:rPr>
          <w:sz w:val="24"/>
          <w:szCs w:val="24"/>
        </w:rPr>
        <w:t>wymiar skrzydła</w:t>
      </w:r>
      <w:r>
        <w:rPr>
          <w:sz w:val="24"/>
          <w:szCs w:val="24"/>
        </w:rPr>
        <w:t xml:space="preserve"> </w:t>
      </w:r>
      <w:r w:rsidR="00512660">
        <w:rPr>
          <w:sz w:val="24"/>
          <w:szCs w:val="24"/>
        </w:rPr>
        <w:t xml:space="preserve">: </w:t>
      </w:r>
      <w:r>
        <w:rPr>
          <w:sz w:val="24"/>
          <w:szCs w:val="24"/>
        </w:rPr>
        <w:t>wys.2,20 m</w:t>
      </w:r>
      <w:r w:rsidR="00512660">
        <w:rPr>
          <w:sz w:val="24"/>
          <w:szCs w:val="24"/>
        </w:rPr>
        <w:t>.</w:t>
      </w:r>
      <w:r>
        <w:rPr>
          <w:sz w:val="24"/>
          <w:szCs w:val="24"/>
        </w:rPr>
        <w:t xml:space="preserve"> x szer.3,10 m sprawdzić z natury</w:t>
      </w:r>
      <w:r w:rsidR="00512660">
        <w:rPr>
          <w:sz w:val="24"/>
          <w:szCs w:val="24"/>
        </w:rPr>
        <w:t>)</w:t>
      </w:r>
    </w:p>
    <w:p w:rsidR="00512660" w:rsidRDefault="00512660" w:rsidP="0051266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wykonane w wersji cynkowanej ogniowo i malowane proszkowo, wypełnione siatką  o wymiarach i formie wg wzoru</w:t>
      </w:r>
      <w:r w:rsidR="002F2D81">
        <w:rPr>
          <w:sz w:val="24"/>
          <w:szCs w:val="24"/>
        </w:rPr>
        <w:t xml:space="preserve"> istniejącego ogrodzenia</w:t>
      </w:r>
      <w:r>
        <w:rPr>
          <w:sz w:val="24"/>
          <w:szCs w:val="24"/>
        </w:rPr>
        <w:t xml:space="preserve"> WZL-1 S.A. z zamontowanym</w:t>
      </w:r>
      <w:r w:rsidR="002F2D81">
        <w:rPr>
          <w:sz w:val="24"/>
          <w:szCs w:val="24"/>
        </w:rPr>
        <w:t xml:space="preserve">i elementami </w:t>
      </w:r>
      <w:bookmarkStart w:id="0" w:name="_GoBack"/>
      <w:bookmarkEnd w:id="0"/>
      <w:r>
        <w:rPr>
          <w:sz w:val="24"/>
          <w:szCs w:val="24"/>
        </w:rPr>
        <w:t>w kolorystyce biało-czerwonej.</w:t>
      </w:r>
    </w:p>
    <w:p w:rsidR="00512660" w:rsidRDefault="00512660" w:rsidP="005126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Dwie sztuki emblematów firmowych wykonanych ze stali nierdzewnej składających się z trzech warstw o różnych kolorach, malowane proszkowo.</w:t>
      </w:r>
      <w:r w:rsidR="00605084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Wymiar </w:t>
      </w:r>
      <w:r w:rsidR="00605084">
        <w:rPr>
          <w:sz w:val="24"/>
          <w:szCs w:val="24"/>
        </w:rPr>
        <w:t>emblematu 0,80 m. x 1,00 m.</w:t>
      </w:r>
    </w:p>
    <w:p w:rsidR="00605084" w:rsidRPr="00512660" w:rsidRDefault="00605084" w:rsidP="005126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Dwie sztuki siłowników np. firmy NICE typ TOONA 7 + kpl. fotokomórek + dorobienie specjalnych wsporników na słupach pod siłowniki.</w:t>
      </w:r>
    </w:p>
    <w:sectPr w:rsidR="00605084" w:rsidRPr="0051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17FD1"/>
    <w:multiLevelType w:val="hybridMultilevel"/>
    <w:tmpl w:val="80A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CA"/>
    <w:rsid w:val="002C259E"/>
    <w:rsid w:val="002F2D81"/>
    <w:rsid w:val="00512660"/>
    <w:rsid w:val="00605084"/>
    <w:rsid w:val="00905B3F"/>
    <w:rsid w:val="00B03AE9"/>
    <w:rsid w:val="00DC58CA"/>
    <w:rsid w:val="00E6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E4F7"/>
  <w15:chartTrackingRefBased/>
  <w15:docId w15:val="{E431818B-4152-4346-A5B4-A0A567D2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Makarow Cezary</cp:lastModifiedBy>
  <cp:revision>3</cp:revision>
  <dcterms:created xsi:type="dcterms:W3CDTF">2017-04-10T09:08:00Z</dcterms:created>
  <dcterms:modified xsi:type="dcterms:W3CDTF">2017-04-10T09:42:00Z</dcterms:modified>
</cp:coreProperties>
</file>