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16"/>
          <w:szCs w:val="16"/>
        </w:rPr>
      </w:pPr>
      <w:r>
        <w:rPr>
          <w:sz w:val="24"/>
          <w:szCs w:val="24"/>
        </w:rPr>
        <w:t xml:space="preserve">             </w:t>
      </w:r>
      <w:r>
        <w:rPr>
          <w:sz w:val="16"/>
          <w:szCs w:val="16"/>
        </w:rPr>
        <w:t>( adres siedziby lub zameldowania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lub numer PESEL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B5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Zakupu </w:t>
      </w:r>
      <w:r w:rsidR="00B532FE">
        <w:rPr>
          <w:rFonts w:ascii="Times New Roman" w:hAnsi="Times New Roman" w:cs="Times New Roman"/>
          <w:sz w:val="24"/>
          <w:szCs w:val="24"/>
        </w:rPr>
        <w:t xml:space="preserve">wraz z demontażem i transportem TERMOHALI bud. 1/87, znajdującej się </w:t>
      </w: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 terenie Wojskowych Zakładów Lotniczych Nr 1 S.A. w Łodzi przy ul. Dubois 119</w:t>
      </w: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Default="00B532FE" w:rsidP="00AF3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4C7">
        <w:rPr>
          <w:rFonts w:ascii="Times New Roman" w:hAnsi="Times New Roman" w:cs="Times New Roman"/>
          <w:sz w:val="24"/>
          <w:szCs w:val="24"/>
        </w:rPr>
        <w:t xml:space="preserve">Oferujemy kwotę : …………….. zł netto 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34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 i ……/100 zł netto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AF34C7" w:rsidP="00AF3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demontażu i wywozu     ………  tygodnie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C259E"/>
    <w:rsid w:val="00905B3F"/>
    <w:rsid w:val="00AF34C7"/>
    <w:rsid w:val="00B03AE9"/>
    <w:rsid w:val="00B532FE"/>
    <w:rsid w:val="00CC0C8D"/>
    <w:rsid w:val="00CE0B33"/>
    <w:rsid w:val="00E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5DB3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1</cp:revision>
  <cp:lastPrinted>2018-01-18T09:10:00Z</cp:lastPrinted>
  <dcterms:created xsi:type="dcterms:W3CDTF">2018-01-18T08:37:00Z</dcterms:created>
  <dcterms:modified xsi:type="dcterms:W3CDTF">2018-01-18T09:10:00Z</dcterms:modified>
</cp:coreProperties>
</file>